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0511" w14:textId="77777777" w:rsidR="00AA0DDC" w:rsidRDefault="00000000">
      <w:pPr>
        <w:pStyle w:val="Tekstpodstawowy"/>
        <w:rPr>
          <w:rFonts w:ascii="Times New Roman"/>
          <w:sz w:val="80"/>
        </w:rPr>
      </w:pPr>
      <w:r>
        <w:pict w14:anchorId="5C46ADAE">
          <v:group id="docshapegroup1" o:spid="_x0000_s1026" style="position:absolute;margin-left:0;margin-top:0;width:841.85pt;height:1190.55pt;z-index:-251658240;mso-position-horizontal-relative:page;mso-position-vertical-relative:page" coordsize="16837,238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width:16837;height:23811">
              <v:imagedata r:id="rId4" o:title=""/>
            </v:shape>
            <v:shape id="docshape3" o:spid="_x0000_s1035" style="position:absolute;left:4985;top:7521;width:11852;height:16289" coordorigin="4985,7521" coordsize="11852,16289" path="m16837,7521l4985,23810r11852,l16837,7521xe" fillcolor="#e3e4e6" stroked="f">
              <v:path arrowok="t"/>
            </v:shape>
            <v:shape id="docshape4" o:spid="_x0000_s1034" type="#_x0000_t75" style="position:absolute;left:8962;top:12015;width:7875;height:11780">
              <v:imagedata r:id="rId5" o:title=""/>
            </v:shape>
            <v:shape id="docshape5" o:spid="_x0000_s1033" type="#_x0000_t75" style="position:absolute;left:10662;top:3401;width:3425;height:4029">
              <v:imagedata r:id="rId6" o:title=""/>
            </v:shape>
            <v:shape id="docshape6" o:spid="_x0000_s1032" type="#_x0000_t75" style="position:absolute;left:11551;top:4744;width:542;height:391">
              <v:imagedata r:id="rId7" o:title=""/>
            </v:shape>
            <v:shape id="docshape7" o:spid="_x0000_s1031" type="#_x0000_t75" style="position:absolute;left:12896;top:4402;width:368;height:363">
              <v:imagedata r:id="rId8" o:title=""/>
            </v:shape>
            <v:shape id="docshape8" o:spid="_x0000_s1030" type="#_x0000_t75" style="position:absolute;left:12617;top:4679;width:562;height:445">
              <v:imagedata r:id="rId9" o:title=""/>
            </v:shape>
            <v:shape id="docshape9" o:spid="_x0000_s1029" type="#_x0000_t75" style="position:absolute;left:10794;top:3648;width:3146;height:3435">
              <v:imagedata r:id="rId10" o:title=""/>
            </v:shape>
            <v:rect id="docshape10" o:spid="_x0000_s1028" style="position:absolute;left:2748;top:3402;width:5669;height:1894" stroked="f"/>
            <v:rect id="docshape11" o:spid="_x0000_s1027" style="position:absolute;left:2748;top:5296;width:5669;height:1894" fillcolor="#df2347" stroked="f"/>
            <w10:wrap anchorx="page" anchory="page"/>
          </v:group>
        </w:pict>
      </w:r>
    </w:p>
    <w:p w14:paraId="593841BA" w14:textId="77777777" w:rsidR="00AA0DDC" w:rsidRDefault="00AA0DDC">
      <w:pPr>
        <w:pStyle w:val="Tekstpodstawowy"/>
        <w:rPr>
          <w:rFonts w:ascii="Times New Roman"/>
          <w:sz w:val="80"/>
        </w:rPr>
      </w:pPr>
    </w:p>
    <w:p w14:paraId="5E3E73A1" w14:textId="77777777" w:rsidR="00AA0DDC" w:rsidRDefault="00AA0DDC">
      <w:pPr>
        <w:pStyle w:val="Tekstpodstawowy"/>
        <w:rPr>
          <w:rFonts w:ascii="Times New Roman"/>
          <w:sz w:val="80"/>
        </w:rPr>
      </w:pPr>
    </w:p>
    <w:p w14:paraId="1CE6D962" w14:textId="77777777" w:rsidR="00AA0DDC" w:rsidRDefault="00AA0DDC">
      <w:pPr>
        <w:pStyle w:val="Tekstpodstawowy"/>
        <w:rPr>
          <w:rFonts w:ascii="Times New Roman"/>
          <w:sz w:val="80"/>
        </w:rPr>
      </w:pPr>
    </w:p>
    <w:p w14:paraId="5F2E3BAC" w14:textId="77777777" w:rsidR="00AA0DDC" w:rsidRDefault="00AA0DDC">
      <w:pPr>
        <w:pStyle w:val="Tekstpodstawowy"/>
        <w:rPr>
          <w:rFonts w:ascii="Times New Roman"/>
          <w:sz w:val="80"/>
        </w:rPr>
      </w:pPr>
    </w:p>
    <w:p w14:paraId="0BB422BC" w14:textId="77777777" w:rsidR="00FC2EB4" w:rsidRDefault="00FC2EB4" w:rsidP="00FC2EB4">
      <w:pPr>
        <w:spacing w:line="254" w:lineRule="auto"/>
        <w:ind w:right="1807"/>
        <w:rPr>
          <w:rFonts w:ascii="Times New Roman"/>
          <w:sz w:val="80"/>
          <w:szCs w:val="66"/>
        </w:rPr>
      </w:pPr>
    </w:p>
    <w:p w14:paraId="18A53355" w14:textId="77777777" w:rsidR="00AA0DDC" w:rsidRPr="00FC2EB4" w:rsidRDefault="000719ED" w:rsidP="00FC2EB4">
      <w:pPr>
        <w:spacing w:line="254" w:lineRule="auto"/>
        <w:ind w:right="93"/>
        <w:jc w:val="center"/>
        <w:rPr>
          <w:rFonts w:ascii="Arial" w:hAnsi="Arial" w:cs="Arial"/>
          <w:b/>
          <w:color w:val="18314B"/>
          <w:spacing w:val="17"/>
          <w:w w:val="90"/>
          <w:sz w:val="72"/>
          <w:szCs w:val="72"/>
        </w:rPr>
      </w:pPr>
      <w:r w:rsidRPr="00FC2EB4">
        <w:rPr>
          <w:rFonts w:ascii="Arial" w:hAnsi="Arial" w:cs="Arial"/>
          <w:b/>
          <w:color w:val="18314B"/>
          <w:spacing w:val="17"/>
          <w:w w:val="90"/>
          <w:sz w:val="72"/>
          <w:szCs w:val="72"/>
        </w:rPr>
        <w:t>DOFINANSOWANO</w:t>
      </w:r>
      <w:r w:rsidR="00FC2EB4">
        <w:rPr>
          <w:rFonts w:ascii="Arial" w:hAnsi="Arial" w:cs="Arial"/>
          <w:b/>
          <w:color w:val="18314B"/>
          <w:spacing w:val="17"/>
          <w:w w:val="90"/>
          <w:sz w:val="72"/>
          <w:szCs w:val="72"/>
        </w:rPr>
        <w:t xml:space="preserve"> </w:t>
      </w:r>
      <w:r w:rsidRPr="00FC2EB4">
        <w:rPr>
          <w:rFonts w:ascii="Arial" w:hAnsi="Arial" w:cs="Arial"/>
          <w:b/>
          <w:color w:val="18314B"/>
          <w:sz w:val="72"/>
          <w:szCs w:val="72"/>
        </w:rPr>
        <w:t>ZE</w:t>
      </w:r>
      <w:r w:rsidR="00FC2EB4">
        <w:rPr>
          <w:rFonts w:ascii="Arial" w:hAnsi="Arial" w:cs="Arial"/>
          <w:b/>
          <w:color w:val="18314B"/>
          <w:sz w:val="72"/>
          <w:szCs w:val="72"/>
        </w:rPr>
        <w:t xml:space="preserve"> Ś</w:t>
      </w:r>
      <w:r w:rsidRPr="00FC2EB4">
        <w:rPr>
          <w:rFonts w:ascii="Arial" w:hAnsi="Arial"/>
          <w:b/>
          <w:color w:val="18314B"/>
          <w:sz w:val="72"/>
          <w:szCs w:val="72"/>
        </w:rPr>
        <w:t>RODKÓW</w:t>
      </w:r>
    </w:p>
    <w:p w14:paraId="14AEFDBA" w14:textId="77777777" w:rsidR="00AA0DDC" w:rsidRPr="000719ED" w:rsidRDefault="000719ED">
      <w:pPr>
        <w:pStyle w:val="Tytu"/>
        <w:spacing w:before="529"/>
        <w:ind w:left="1576" w:right="1942"/>
        <w:rPr>
          <w:rFonts w:ascii="Arial" w:hAnsi="Arial" w:cs="Arial"/>
          <w:b/>
        </w:rPr>
      </w:pPr>
      <w:r w:rsidRPr="000719ED">
        <w:rPr>
          <w:rFonts w:ascii="Arial" w:hAnsi="Arial" w:cs="Arial"/>
          <w:b/>
          <w:color w:val="18314B"/>
          <w:spacing w:val="16"/>
          <w:w w:val="80"/>
        </w:rPr>
        <w:t xml:space="preserve">FUNDUSZU </w:t>
      </w:r>
      <w:r w:rsidRPr="000719ED">
        <w:rPr>
          <w:rFonts w:ascii="Arial" w:hAnsi="Arial" w:cs="Arial"/>
          <w:b/>
          <w:color w:val="18314B"/>
          <w:spacing w:val="10"/>
          <w:w w:val="90"/>
        </w:rPr>
        <w:t>PRACY</w:t>
      </w:r>
    </w:p>
    <w:p w14:paraId="184884BE" w14:textId="6A151978" w:rsidR="00AA0DDC" w:rsidRPr="00FC2EB4" w:rsidRDefault="000719ED" w:rsidP="000719ED">
      <w:pPr>
        <w:pStyle w:val="Tytu"/>
        <w:rPr>
          <w:rFonts w:ascii="Arial Black" w:hAnsi="Arial Black"/>
          <w:sz w:val="76"/>
          <w:szCs w:val="76"/>
        </w:rPr>
      </w:pPr>
      <w:r w:rsidRPr="00FC2EB4">
        <w:rPr>
          <w:rFonts w:ascii="Arial Black" w:hAnsi="Arial Black"/>
          <w:color w:val="0E233D"/>
          <w:sz w:val="76"/>
          <w:szCs w:val="76"/>
        </w:rPr>
        <w:t xml:space="preserve">„Asystent rodziny w </w:t>
      </w:r>
      <w:r w:rsidRPr="00FC2EB4">
        <w:rPr>
          <w:rFonts w:ascii="Arial Black" w:hAnsi="Arial Black"/>
          <w:color w:val="0E233D"/>
          <w:spacing w:val="-2"/>
          <w:w w:val="90"/>
          <w:sz w:val="76"/>
          <w:szCs w:val="76"/>
        </w:rPr>
        <w:t>202</w:t>
      </w:r>
      <w:r w:rsidR="00183EEF">
        <w:rPr>
          <w:rFonts w:ascii="Arial Black" w:hAnsi="Arial Black"/>
          <w:color w:val="0E233D"/>
          <w:spacing w:val="-2"/>
          <w:w w:val="90"/>
          <w:sz w:val="76"/>
          <w:szCs w:val="76"/>
        </w:rPr>
        <w:t>5</w:t>
      </w:r>
      <w:r w:rsidRPr="00FC2EB4">
        <w:rPr>
          <w:rFonts w:ascii="Arial Black" w:hAnsi="Arial Black"/>
          <w:color w:val="0E233D"/>
          <w:spacing w:val="-2"/>
          <w:w w:val="90"/>
          <w:sz w:val="76"/>
          <w:szCs w:val="76"/>
        </w:rPr>
        <w:t xml:space="preserve"> r.”</w:t>
      </w:r>
    </w:p>
    <w:p w14:paraId="31191B08" w14:textId="77777777" w:rsidR="00AA0DDC" w:rsidRDefault="00AA0DDC">
      <w:pPr>
        <w:pStyle w:val="Tekstpodstawowy"/>
        <w:spacing w:before="837"/>
        <w:rPr>
          <w:rFonts w:ascii="Trebuchet MS"/>
          <w:sz w:val="80"/>
        </w:rPr>
      </w:pPr>
    </w:p>
    <w:p w14:paraId="2B2EC99D" w14:textId="32B77E85" w:rsidR="00AA0DDC" w:rsidRDefault="000719ED">
      <w:pPr>
        <w:pStyle w:val="Tekstpodstawowy"/>
        <w:spacing w:before="1" w:line="170" w:lineRule="auto"/>
        <w:ind w:left="2233" w:right="2420"/>
        <w:jc w:val="center"/>
        <w:rPr>
          <w:b/>
          <w:color w:val="18314B"/>
          <w:spacing w:val="16"/>
        </w:rPr>
      </w:pPr>
      <w:r w:rsidRPr="000719ED">
        <w:rPr>
          <w:color w:val="18314B"/>
          <w:spacing w:val="24"/>
          <w:w w:val="90"/>
        </w:rPr>
        <w:t xml:space="preserve">DOFINANSOWANIE </w:t>
      </w:r>
      <w:r w:rsidRPr="000719ED">
        <w:rPr>
          <w:color w:val="18314B"/>
        </w:rPr>
        <w:t xml:space="preserve"> </w:t>
      </w:r>
      <w:r w:rsidR="00183EEF">
        <w:rPr>
          <w:color w:val="18314B"/>
        </w:rPr>
        <w:t>20 655,36</w:t>
      </w:r>
      <w:r>
        <w:rPr>
          <w:color w:val="18314B"/>
          <w:spacing w:val="12"/>
        </w:rPr>
        <w:t xml:space="preserve"> </w:t>
      </w:r>
      <w:r w:rsidRPr="000719ED">
        <w:rPr>
          <w:b/>
          <w:color w:val="18314B"/>
          <w:spacing w:val="16"/>
        </w:rPr>
        <w:t>zł</w:t>
      </w:r>
    </w:p>
    <w:p w14:paraId="3CF95F5B" w14:textId="77777777" w:rsidR="000719ED" w:rsidRPr="000719ED" w:rsidRDefault="000719ED">
      <w:pPr>
        <w:pStyle w:val="Tekstpodstawowy"/>
        <w:spacing w:before="1" w:line="170" w:lineRule="auto"/>
        <w:ind w:left="2233" w:right="2420"/>
        <w:jc w:val="center"/>
        <w:rPr>
          <w:b/>
        </w:rPr>
      </w:pPr>
    </w:p>
    <w:p w14:paraId="45CBFF4C" w14:textId="77777777" w:rsidR="00AA0DDC" w:rsidRPr="00FC2EB4" w:rsidRDefault="00FC2EB4" w:rsidP="00FC2EB4">
      <w:pPr>
        <w:spacing w:before="555" w:line="656" w:lineRule="exact"/>
        <w:ind w:right="1807"/>
        <w:jc w:val="center"/>
        <w:rPr>
          <w:b/>
          <w:sz w:val="66"/>
        </w:rPr>
      </w:pPr>
      <w:r>
        <w:rPr>
          <w:b/>
          <w:color w:val="18314B"/>
          <w:spacing w:val="22"/>
          <w:sz w:val="66"/>
        </w:rPr>
        <w:t xml:space="preserve">     </w:t>
      </w:r>
      <w:r w:rsidR="000719ED" w:rsidRPr="00FC2EB4">
        <w:rPr>
          <w:b/>
          <w:color w:val="18314B"/>
          <w:spacing w:val="22"/>
          <w:sz w:val="66"/>
        </w:rPr>
        <w:t>CAŁKOWITA WARTOŚĆ</w:t>
      </w:r>
    </w:p>
    <w:p w14:paraId="3E0DED43" w14:textId="2780885D" w:rsidR="00AA0DDC" w:rsidRPr="00FC2EB4" w:rsidRDefault="00183EEF" w:rsidP="00FC2EB4">
      <w:pPr>
        <w:pStyle w:val="Tekstpodstawowy"/>
        <w:spacing w:line="828" w:lineRule="exact"/>
        <w:ind w:left="1812" w:right="1807"/>
        <w:jc w:val="center"/>
        <w:rPr>
          <w:rFonts w:cs="Arial"/>
          <w:b/>
          <w:color w:val="18314B"/>
          <w:spacing w:val="11"/>
          <w:w w:val="90"/>
        </w:rPr>
      </w:pPr>
      <w:r>
        <w:rPr>
          <w:rFonts w:cs="Arial"/>
          <w:b/>
          <w:color w:val="18314B"/>
          <w:spacing w:val="9"/>
          <w:w w:val="90"/>
        </w:rPr>
        <w:t>75 002,19</w:t>
      </w:r>
      <w:r w:rsidR="000719ED" w:rsidRPr="00FC2EB4">
        <w:rPr>
          <w:rFonts w:cs="Arial"/>
          <w:b/>
          <w:color w:val="18314B"/>
          <w:spacing w:val="13"/>
          <w:w w:val="90"/>
        </w:rPr>
        <w:t xml:space="preserve"> </w:t>
      </w:r>
      <w:r w:rsidR="000719ED" w:rsidRPr="00FC2EB4">
        <w:rPr>
          <w:rFonts w:cs="Arial"/>
          <w:b/>
          <w:color w:val="18314B"/>
          <w:spacing w:val="11"/>
          <w:w w:val="90"/>
        </w:rPr>
        <w:t>zł</w:t>
      </w:r>
    </w:p>
    <w:p w14:paraId="3753F756" w14:textId="77777777" w:rsidR="000719ED" w:rsidRPr="000719ED" w:rsidRDefault="000719ED">
      <w:pPr>
        <w:pStyle w:val="Tekstpodstawowy"/>
        <w:spacing w:line="828" w:lineRule="exact"/>
        <w:ind w:left="1812" w:right="1807"/>
        <w:jc w:val="center"/>
        <w:rPr>
          <w:rFonts w:ascii="Arial" w:hAnsi="Arial" w:cs="Arial"/>
          <w:b/>
        </w:rPr>
      </w:pPr>
    </w:p>
    <w:p w14:paraId="2B446979" w14:textId="77777777" w:rsidR="00AA0DDC" w:rsidRPr="00FC2EB4" w:rsidRDefault="000719ED">
      <w:pPr>
        <w:pStyle w:val="Tekstpodstawowy"/>
        <w:spacing w:before="390" w:line="795" w:lineRule="exact"/>
        <w:ind w:right="20"/>
        <w:jc w:val="center"/>
        <w:rPr>
          <w:rFonts w:cs="Arial"/>
          <w:b/>
        </w:rPr>
      </w:pPr>
      <w:r w:rsidRPr="00FC2EB4">
        <w:rPr>
          <w:rFonts w:cs="Arial"/>
          <w:b/>
          <w:color w:val="18314B"/>
          <w:spacing w:val="18"/>
          <w:w w:val="85"/>
        </w:rPr>
        <w:t xml:space="preserve">DATA </w:t>
      </w:r>
      <w:r w:rsidRPr="00FC2EB4">
        <w:rPr>
          <w:rFonts w:cs="Arial"/>
          <w:b/>
          <w:color w:val="18314B"/>
          <w:spacing w:val="22"/>
          <w:w w:val="85"/>
        </w:rPr>
        <w:t xml:space="preserve">PODPISANIA </w:t>
      </w:r>
      <w:r w:rsidRPr="00FC2EB4">
        <w:rPr>
          <w:rFonts w:cs="Arial"/>
          <w:b/>
          <w:color w:val="18314B"/>
          <w:spacing w:val="17"/>
          <w:w w:val="85"/>
        </w:rPr>
        <w:t>UMOWY</w:t>
      </w:r>
    </w:p>
    <w:p w14:paraId="7A8F0884" w14:textId="14130F84" w:rsidR="00AA0DDC" w:rsidRPr="00FC2EB4" w:rsidRDefault="000719ED">
      <w:pPr>
        <w:spacing w:line="795" w:lineRule="exact"/>
        <w:ind w:left="1796" w:right="1807"/>
        <w:jc w:val="center"/>
        <w:rPr>
          <w:rFonts w:cs="Arial"/>
          <w:b/>
          <w:sz w:val="66"/>
        </w:rPr>
      </w:pPr>
      <w:r w:rsidRPr="00FC2EB4">
        <w:rPr>
          <w:rFonts w:cs="Arial"/>
          <w:b/>
          <w:color w:val="18314B"/>
          <w:spacing w:val="12"/>
          <w:w w:val="110"/>
          <w:sz w:val="66"/>
        </w:rPr>
        <w:t xml:space="preserve">grudzień </w:t>
      </w:r>
      <w:r w:rsidRPr="00FC2EB4">
        <w:rPr>
          <w:rFonts w:cs="Arial"/>
          <w:b/>
          <w:color w:val="18314B"/>
          <w:spacing w:val="7"/>
          <w:w w:val="105"/>
          <w:sz w:val="66"/>
        </w:rPr>
        <w:t>202</w:t>
      </w:r>
      <w:r w:rsidR="00183EEF">
        <w:rPr>
          <w:rFonts w:cs="Arial"/>
          <w:b/>
          <w:color w:val="18314B"/>
          <w:spacing w:val="7"/>
          <w:w w:val="105"/>
          <w:sz w:val="66"/>
        </w:rPr>
        <w:t>5</w:t>
      </w:r>
    </w:p>
    <w:sectPr w:rsidR="00AA0DDC" w:rsidRPr="00FC2EB4" w:rsidSect="00AA0DDC">
      <w:type w:val="continuous"/>
      <w:pgSz w:w="16840" w:h="23820"/>
      <w:pgMar w:top="2760" w:right="242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DDC"/>
    <w:rsid w:val="000719ED"/>
    <w:rsid w:val="00183EEF"/>
    <w:rsid w:val="002D63E3"/>
    <w:rsid w:val="004D5904"/>
    <w:rsid w:val="00AA0DDC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BC714A8"/>
  <w15:docId w15:val="{D8C1B762-C5B2-4443-A6A1-998F21AE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A0DDC"/>
    <w:rPr>
      <w:rFonts w:ascii="Arial Black" w:eastAsia="Arial Black" w:hAnsi="Arial Black" w:cs="Arial Black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A0DDC"/>
    <w:rPr>
      <w:sz w:val="66"/>
      <w:szCs w:val="66"/>
    </w:rPr>
  </w:style>
  <w:style w:type="paragraph" w:styleId="Tytu">
    <w:name w:val="Title"/>
    <w:basedOn w:val="Normalny"/>
    <w:uiPriority w:val="1"/>
    <w:qFormat/>
    <w:rsid w:val="00AA0DDC"/>
    <w:pPr>
      <w:spacing w:before="26"/>
      <w:ind w:left="19" w:right="20"/>
      <w:jc w:val="center"/>
    </w:pPr>
    <w:rPr>
      <w:rFonts w:ascii="Verdana" w:eastAsia="Verdana" w:hAnsi="Verdana" w:cs="Verdana"/>
      <w:sz w:val="80"/>
      <w:szCs w:val="80"/>
    </w:rPr>
  </w:style>
  <w:style w:type="paragraph" w:styleId="Akapitzlist">
    <w:name w:val="List Paragraph"/>
    <w:basedOn w:val="Normalny"/>
    <w:uiPriority w:val="1"/>
    <w:qFormat/>
    <w:rsid w:val="00AA0DDC"/>
  </w:style>
  <w:style w:type="paragraph" w:customStyle="1" w:styleId="TableParagraph">
    <w:name w:val="Table Paragraph"/>
    <w:basedOn w:val="Normalny"/>
    <w:uiPriority w:val="1"/>
    <w:qFormat/>
    <w:rsid w:val="00AA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155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plakat_budzet_panstwa_420x297</dc:title>
  <dc:creator>Hubert HO. Olszewski</dc:creator>
  <cp:lastModifiedBy>Elżbieta Herbut</cp:lastModifiedBy>
  <cp:revision>6</cp:revision>
  <dcterms:created xsi:type="dcterms:W3CDTF">2025-01-03T10:52:00Z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2025-01-03T00:00:00Z</vt:filetime>
  </property>
  <property fmtid="{D5CDD505-2E9C-101B-9397-08002B2CF9AE}" pid="5" name="Producer">
    <vt:lpwstr>3-Heights(TM) PDF Security Shell 4.8.25.2 (http://www.pdf-tools.com)</vt:lpwstr>
  </property>
</Properties>
</file>